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4" w:rsidRPr="000E6BE4" w:rsidRDefault="00F65972" w:rsidP="000E6BE4">
      <w:pPr>
        <w:pStyle w:val="Nagwek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87474" w:rsidRPr="000E6BE4" w:rsidRDefault="00787474" w:rsidP="000E6BE4">
      <w:pPr>
        <w:pStyle w:val="Nagwek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</w:t>
      </w:r>
    </w:p>
    <w:p w:rsidR="00787474" w:rsidRPr="000E6BE4" w:rsidRDefault="00787474" w:rsidP="000E6BE4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0E6BE4">
        <w:rPr>
          <w:rFonts w:ascii="Times New Roman" w:hAnsi="Times New Roman" w:cs="Times New Roman"/>
          <w:sz w:val="14"/>
        </w:rPr>
        <w:tab/>
      </w:r>
      <w:r w:rsidRPr="000E6BE4">
        <w:rPr>
          <w:rFonts w:ascii="Times New Roman" w:hAnsi="Times New Roman" w:cs="Times New Roman"/>
          <w:sz w:val="16"/>
          <w:szCs w:val="16"/>
        </w:rPr>
        <w:t>pieczęć instytucji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Deklaracja korzystania z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sieci PIONIER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z siedzibą 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reprezentowana przez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zwana/y dalej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deklaruje chęć korzystania z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sieci PIONIER zwanej dalej </w:t>
      </w:r>
      <w:r w:rsidRPr="000E6BE4">
        <w:rPr>
          <w:rFonts w:ascii="Times New Roman" w:hAnsi="Times New Roman" w:cs="Times New Roman"/>
          <w:b/>
          <w:bCs/>
        </w:rPr>
        <w:t xml:space="preserve">dostępem do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  <w:b/>
          <w:bCs/>
        </w:rPr>
        <w:t xml:space="preserve"> </w:t>
      </w:r>
      <w:r w:rsidRPr="000E6BE4">
        <w:rPr>
          <w:rFonts w:ascii="Times New Roman" w:hAnsi="Times New Roman" w:cs="Times New Roman"/>
        </w:rPr>
        <w:t>i przyjmuje poniższe warunki</w:t>
      </w:r>
      <w:r w:rsidRPr="000E6BE4">
        <w:rPr>
          <w:rFonts w:ascii="Times New Roman" w:hAnsi="Times New Roman" w:cs="Times New Roman"/>
          <w:b/>
          <w:bCs/>
        </w:rPr>
        <w:t>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</w:t>
      </w:r>
      <w:r w:rsidR="00DB3E09">
        <w:rPr>
          <w:rFonts w:ascii="Times New Roman" w:hAnsi="Times New Roman" w:cs="Times New Roman"/>
        </w:rPr>
        <w:t>1</w:t>
      </w:r>
    </w:p>
    <w:p w:rsidR="000E6BE4" w:rsidRPr="000E6BE4" w:rsidRDefault="000E6BE4" w:rsidP="000E6BE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  <w:bCs/>
          <w:iCs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  <w:bCs/>
          <w:iCs/>
        </w:rPr>
        <w:t>eduroam</w:t>
      </w:r>
      <w:proofErr w:type="spellEnd"/>
      <w:r w:rsidRPr="000E6BE4" w:rsidDel="00CE2AB5">
        <w:rPr>
          <w:rFonts w:ascii="Times New Roman" w:hAnsi="Times New Roman" w:cs="Times New Roman"/>
          <w:b/>
        </w:rPr>
        <w:t xml:space="preserve"> </w:t>
      </w:r>
      <w:r w:rsidRPr="000E6BE4">
        <w:rPr>
          <w:rFonts w:ascii="Times New Roman" w:hAnsi="Times New Roman" w:cs="Times New Roman"/>
        </w:rPr>
        <w:t xml:space="preserve">jest świadczony w szkielecie sieci PIONIER przez operatora sieci PIONIER, a w sieciach miejskich członków Konsorcjum PIONIER – przez odpowiednie jednostki wiodące poszczególnych sieci MAN i KDM (zwane Świadczącymi), dlatego dla skuteczności niniejszego oświadczenia wystarczające jest jego złożenie w formie pisemnej właściwemu Świadczącemu. 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§2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polega na dostarczeniu mechanizmów pozwalających na uwierzytelnianie użytkowników w sieci komputerowej, z wykorzystaniem standardu 802.1x i serwera uwierzytelniającego instytucji. 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§3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umożliwia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uruchomienie uwierzytelnianego gościnnego dostępu na swoim terenie, nadto pracownicy i studenci Korzystającego uzyskują możliwość korzystania z gościnnego dostępu we wszystkich sieciach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na świecie.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§4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Abonenci sieci PIONIER, sieci MAN i KDM kierowanych przez członków Konsorcjum PIONIER pozyskują </w:t>
      </w:r>
      <w:r w:rsidRPr="000E6BE4">
        <w:rPr>
          <w:rFonts w:ascii="Times New Roman" w:hAnsi="Times New Roman" w:cs="Times New Roman"/>
          <w:b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ramach dotychczasowych opłat za dostęp odpowiednio do sieci PIONIER lub właściwej sieci miejskiej.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§5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Operatorem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w Polsce jest operator sieci PIONIER – Instytut Chemii Bioorganicznej PAN Poznańskie Centrum Superkomputerowo-Sieciowe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§6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Krajowym Koordynatorem </w:t>
      </w:r>
      <w:proofErr w:type="spellStart"/>
      <w:r w:rsidRPr="000E6BE4">
        <w:rPr>
          <w:rFonts w:ascii="Times New Roman" w:hAnsi="Times New Roman" w:cs="Times New Roman"/>
          <w:b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jest Uniwersytet Mikołaja Kopernika w Toruniu – Uczelniane Centrum Informatyczne.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§7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Dokumentem regulującym </w:t>
      </w:r>
      <w:r w:rsidRPr="000E6BE4">
        <w:rPr>
          <w:rFonts w:ascii="Times New Roman" w:hAnsi="Times New Roman" w:cs="Times New Roman"/>
          <w:b/>
          <w:bCs/>
        </w:rPr>
        <w:t xml:space="preserve">dostęp do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jest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>
        <w:rPr>
          <w:rFonts w:ascii="Times New Roman" w:hAnsi="Times New Roman" w:cs="Times New Roman"/>
          <w:bCs/>
          <w:iCs/>
        </w:rPr>
        <w:t>, opublikowany pod adresem http://www.eduroam.pl/regulamin</w:t>
      </w:r>
      <w:r w:rsidRPr="000E6BE4"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§8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lastRenderedPageBreak/>
        <w:t xml:space="preserve">Zadeklarowanie chęci </w:t>
      </w:r>
      <w:r w:rsidRPr="000E6BE4">
        <w:rPr>
          <w:rFonts w:ascii="Times New Roman" w:hAnsi="Times New Roman" w:cs="Times New Roman"/>
          <w:b/>
        </w:rPr>
        <w:t>korzystania</w:t>
      </w:r>
      <w:r w:rsidRPr="000E6BE4">
        <w:rPr>
          <w:rFonts w:ascii="Times New Roman" w:hAnsi="Times New Roman" w:cs="Times New Roman"/>
        </w:rPr>
        <w:t xml:space="preserve"> </w:t>
      </w:r>
      <w:r w:rsidRPr="000E6BE4">
        <w:rPr>
          <w:rFonts w:ascii="Times New Roman" w:hAnsi="Times New Roman" w:cs="Times New Roman"/>
          <w:b/>
          <w:bCs/>
        </w:rPr>
        <w:t xml:space="preserve">z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  <w:b/>
          <w:bCs/>
        </w:rPr>
        <w:t xml:space="preserve"> </w:t>
      </w:r>
      <w:r w:rsidRPr="000E6BE4">
        <w:rPr>
          <w:rFonts w:ascii="Times New Roman" w:hAnsi="Times New Roman" w:cs="Times New Roman"/>
        </w:rPr>
        <w:t xml:space="preserve">jest jednoznaczne z zaakceptowaniem w całości zasad składających się na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 oraz zobowiązaniem do przestrzegania jego postanowień.</w:t>
      </w:r>
      <w:r w:rsidRPr="000E6BE4"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§9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Naruszenie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Regulaminu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 w:rsidDel="00B8089A">
        <w:rPr>
          <w:rFonts w:ascii="Times New Roman" w:hAnsi="Times New Roman" w:cs="Times New Roman"/>
          <w:i/>
        </w:rPr>
        <w:t xml:space="preserve"> </w:t>
      </w:r>
      <w:r w:rsidRPr="000E6BE4">
        <w:rPr>
          <w:rFonts w:ascii="Times New Roman" w:hAnsi="Times New Roman" w:cs="Times New Roman"/>
        </w:rPr>
        <w:t xml:space="preserve">skutkuje natychmiastowym zablokowaniem dostępu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do czasu wyjaśnienia incydentu, a w przypadku stwierdzenia rażącego naruszenia w postępowaniu wyjaśniającym– możliwością natychmiastowej odmowy dalszego dostępu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bez zachowania terminu wypowiedzenia.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§10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Korzystający może zrezygnować z </w:t>
      </w:r>
      <w:r w:rsidRPr="000E6BE4">
        <w:rPr>
          <w:rFonts w:ascii="Times New Roman" w:hAnsi="Times New Roman" w:cs="Times New Roman"/>
          <w:b/>
        </w:rPr>
        <w:t>korzystania z</w:t>
      </w:r>
      <w:r w:rsidRPr="000E6BE4">
        <w:rPr>
          <w:rFonts w:ascii="Times New Roman" w:hAnsi="Times New Roman" w:cs="Times New Roman"/>
        </w:rPr>
        <w:t xml:space="preserve"> </w:t>
      </w:r>
      <w:proofErr w:type="spellStart"/>
      <w:r w:rsidRPr="000E6BE4">
        <w:rPr>
          <w:rFonts w:ascii="Times New Roman" w:hAnsi="Times New Roman" w:cs="Times New Roman"/>
          <w:b/>
          <w:bCs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za 3-miesięcznym wypowiedzeniem złożonym w formie pisemnej pod rygorem nieważności.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§11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Dostęp do </w:t>
      </w:r>
      <w:proofErr w:type="spellStart"/>
      <w:r w:rsidRPr="000E6BE4">
        <w:rPr>
          <w:rFonts w:ascii="Times New Roman" w:hAnsi="Times New Roman" w:cs="Times New Roman"/>
        </w:rPr>
        <w:t>eduroam</w:t>
      </w:r>
      <w:proofErr w:type="spellEnd"/>
      <w:r w:rsidRPr="000E6BE4">
        <w:rPr>
          <w:rFonts w:ascii="Times New Roman" w:hAnsi="Times New Roman" w:cs="Times New Roman"/>
        </w:rPr>
        <w:t xml:space="preserve"> będzie świadczon</w:t>
      </w:r>
      <w:r w:rsidR="00DB3E09">
        <w:rPr>
          <w:rFonts w:ascii="Times New Roman" w:hAnsi="Times New Roman" w:cs="Times New Roman"/>
        </w:rPr>
        <w:t>y</w:t>
      </w:r>
      <w:r w:rsidRPr="000E6BE4">
        <w:rPr>
          <w:rFonts w:ascii="Times New Roman" w:hAnsi="Times New Roman" w:cs="Times New Roman"/>
        </w:rPr>
        <w:t xml:space="preserve"> bezterminowo z zastrzeżeniem zapisów szczegółowych zawartych w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Regulaminie korzystania z </w:t>
      </w:r>
      <w:proofErr w:type="spellStart"/>
      <w:r w:rsidRPr="000E6BE4">
        <w:rPr>
          <w:rFonts w:ascii="Times New Roman" w:hAnsi="Times New Roman" w:cs="Times New Roman"/>
          <w:bCs/>
          <w:i/>
          <w:iCs/>
        </w:rPr>
        <w:t>eduroam</w:t>
      </w:r>
      <w:proofErr w:type="spellEnd"/>
      <w:r w:rsidRPr="000E6BE4">
        <w:rPr>
          <w:rFonts w:ascii="Times New Roman" w:hAnsi="Times New Roman" w:cs="Times New Roman"/>
          <w:bCs/>
          <w:i/>
          <w:iCs/>
        </w:rPr>
        <w:t xml:space="preserve"> w sieci PIONIER</w:t>
      </w:r>
      <w:r w:rsidRPr="000E6BE4">
        <w:rPr>
          <w:rFonts w:ascii="Times New Roman" w:hAnsi="Times New Roman" w:cs="Times New Roman"/>
        </w:rPr>
        <w:t xml:space="preserve">. 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B3E09" w:rsidRPr="000E6BE4" w:rsidRDefault="00DB3E09" w:rsidP="00DB3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</w:t>
      </w:r>
      <w:r>
        <w:rPr>
          <w:rFonts w:ascii="Times New Roman" w:hAnsi="Times New Roman" w:cs="Times New Roman"/>
        </w:rPr>
        <w:t>2</w:t>
      </w:r>
    </w:p>
    <w:p w:rsidR="000E6BE4" w:rsidRPr="00DB3E09" w:rsidRDefault="00DB3E09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bieżących kontaktów i podejmowania, w imieniu Korzystającego, działań związanych z korzystaniem z </w:t>
      </w:r>
      <w:proofErr w:type="spellStart"/>
      <w:r>
        <w:rPr>
          <w:rFonts w:ascii="Times New Roman" w:hAnsi="Times New Roman" w:cs="Times New Roman"/>
          <w:b/>
        </w:rPr>
        <w:t>eduroam</w:t>
      </w:r>
      <w:proofErr w:type="spellEnd"/>
      <w:r>
        <w:rPr>
          <w:rFonts w:ascii="Times New Roman" w:hAnsi="Times New Roman" w:cs="Times New Roman"/>
        </w:rPr>
        <w:t>, upoważniam</w:t>
      </w:r>
      <w:r w:rsidR="00435222">
        <w:rPr>
          <w:rFonts w:ascii="Times New Roman" w:hAnsi="Times New Roman" w:cs="Times New Roman"/>
        </w:rPr>
        <w:t xml:space="preserve"> Przedstawiciela -</w:t>
      </w:r>
      <w:r>
        <w:rPr>
          <w:rFonts w:ascii="Times New Roman" w:hAnsi="Times New Roman" w:cs="Times New Roman"/>
        </w:rPr>
        <w:t xml:space="preserve"> Panią/Pana…………</w:t>
      </w:r>
      <w:r w:rsidRPr="00DB3E09">
        <w:rPr>
          <w:rFonts w:ascii="Times New Roman" w:hAnsi="Times New Roman" w:cs="Times New Roman"/>
        </w:rPr>
        <w:t>(imię i nazwisko)…………….(email)……..(telefon)</w:t>
      </w:r>
      <w:r>
        <w:rPr>
          <w:rFonts w:ascii="Times New Roman" w:hAnsi="Times New Roman" w:cs="Times New Roman"/>
        </w:rPr>
        <w:t>.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Korzystającego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B958" wp14:editId="66FA3810">
                <wp:simplePos x="0" y="0"/>
                <wp:positionH relativeFrom="column">
                  <wp:posOffset>-335915</wp:posOffset>
                </wp:positionH>
                <wp:positionV relativeFrom="paragraph">
                  <wp:posOffset>66675</wp:posOffset>
                </wp:positionV>
                <wp:extent cx="6762115" cy="0"/>
                <wp:effectExtent l="6985" t="9525" r="12700" b="952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26.45pt;margin-top:5.25pt;width:53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hp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N2MBkkyxIiefRHJ&#10;zoHaWPeJqxbYWxg3MCdiXbtCSQlqUCYJacjuzjpPi2TnAJ9VqoVomiCKRqIux5PhYBgCrGoE805/&#10;zJr1qmgM2hEvq/CEGsFzfcyorWQBrOaEzU+2I6I52pC8kR4PCgM6J+uom++TeDIfz8dpLx2M5r00&#10;Lsvex0WR9kaL5GZYfiiLokx+eGpJmtWCMS49u7OGk/TvNHK6TUf1XVR8aUP0Fj30C8ie34F0mKwf&#10;5lEWK8UOS3OeOMg2HD5dMX8vrvdgX/8IZr8AAAD//wMAUEsDBBQABgAIAAAAIQC7oOaX3QAAAAoB&#10;AAAPAAAAZHJzL2Rvd25yZXYueG1sTI/BTsMwEETvSPyDtUhcUGsnUhBN41QVEgeOtJV6deMlSYnX&#10;Uew0oV/PVhzguDNPszPFZnaduOAQWk8akqUCgVR521Kt4bB/W7yACNGQNZ0n1PCNATbl/V1hcusn&#10;+sDLLtaCQyjkRkMTY59LGaoGnQlL3yOx9+kHZyKfQy3tYCYOd51MlXqWzrTEHxrT42uD1ddudBow&#10;jFmititXH96v09MxvZ6nfq/148O8XYOIOMc/GG71uTqU3OnkR7JBdBoWWbpilA2VgbgBKkl53elX&#10;kWUh/08ofwAAAP//AwBQSwECLQAUAAYACAAAACEAtoM4kv4AAADhAQAAEwAAAAAAAAAAAAAAAAAA&#10;AAAAW0NvbnRlbnRfVHlwZXNdLnhtbFBLAQItABQABgAIAAAAIQA4/SH/1gAAAJQBAAALAAAAAAAA&#10;AAAAAAAAAC8BAABfcmVscy8ucmVsc1BLAQItABQABgAIAAAAIQAMa2hpOwIAAFAEAAAOAAAAAAAA&#10;AAAAAAAAAC4CAABkcnMvZTJvRG9jLnhtbFBLAQItABQABgAIAAAAIQC7oOaX3QAAAAoBAAAPAAAA&#10;AAAAAAAAAAAAAJUEAABkcnMvZG93bnJldi54bWxQSwUGAAAAAAQABADzAAAAnwUAAAAA&#10;"/>
            </w:pict>
          </mc:Fallback>
        </mc:AlternateConten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 Świadczącego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2F5618" w:rsidRPr="000E6BE4" w:rsidRDefault="002F5618" w:rsidP="000E6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F5618" w:rsidRPr="000E6BE4" w:rsidSect="009F247A">
      <w:headerReference w:type="default" r:id="rId8"/>
      <w:footerReference w:type="default" r:id="rId9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33" w:rsidRDefault="00447B33" w:rsidP="009F247A">
      <w:pPr>
        <w:spacing w:after="0" w:line="240" w:lineRule="auto"/>
      </w:pPr>
      <w:r>
        <w:separator/>
      </w:r>
    </w:p>
  </w:endnote>
  <w:endnote w:type="continuationSeparator" w:id="0">
    <w:p w:rsidR="00447B33" w:rsidRDefault="00447B33" w:rsidP="009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47D1F85" wp14:editId="2F2F272E">
          <wp:simplePos x="0" y="0"/>
          <wp:positionH relativeFrom="page">
            <wp:posOffset>-14605</wp:posOffset>
          </wp:positionH>
          <wp:positionV relativeFrom="page">
            <wp:posOffset>9675996</wp:posOffset>
          </wp:positionV>
          <wp:extent cx="7927975" cy="1014730"/>
          <wp:effectExtent l="0" t="0" r="0" b="0"/>
          <wp:wrapNone/>
          <wp:docPr id="2" name="Obraz 3" descr="PLATON_listownik_stopka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ATON_listownik_stopka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C77">
      <w:rPr>
        <w:sz w:val="16"/>
        <w:szCs w:val="16"/>
      </w:rPr>
      <w:t>Dek. U2 v2 18.10.2013</w:t>
    </w:r>
    <w:r w:rsidR="00872274">
      <w:rPr>
        <w:sz w:val="16"/>
        <w:szCs w:val="16"/>
      </w:rPr>
      <w:t xml:space="preserve">             </w:t>
    </w:r>
    <w:r w:rsidR="00872274" w:rsidRPr="00872274">
      <w:t xml:space="preserve"> </w:t>
    </w:r>
    <w:r w:rsidR="00872274" w:rsidRPr="00872274">
      <w:fldChar w:fldCharType="begin"/>
    </w:r>
    <w:r w:rsidR="00872274" w:rsidRPr="00872274">
      <w:instrText>PAGE   \* MERGEFORMAT</w:instrText>
    </w:r>
    <w:r w:rsidR="00872274" w:rsidRPr="00872274">
      <w:fldChar w:fldCharType="separate"/>
    </w:r>
    <w:r w:rsidR="00872274">
      <w:rPr>
        <w:noProof/>
      </w:rPr>
      <w:t>2</w:t>
    </w:r>
    <w:r w:rsidR="00872274" w:rsidRPr="00872274">
      <w:fldChar w:fldCharType="end"/>
    </w:r>
  </w:p>
  <w:p w:rsidR="002F5618" w:rsidRDefault="002F5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33" w:rsidRDefault="00447B33" w:rsidP="009F247A">
      <w:pPr>
        <w:spacing w:after="0" w:line="240" w:lineRule="auto"/>
      </w:pPr>
      <w:r>
        <w:separator/>
      </w:r>
    </w:p>
  </w:footnote>
  <w:footnote w:type="continuationSeparator" w:id="0">
    <w:p w:rsidR="00447B33" w:rsidRDefault="00447B33" w:rsidP="009F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-14605</wp:posOffset>
          </wp:positionV>
          <wp:extent cx="7920990" cy="1458595"/>
          <wp:effectExtent l="0" t="0" r="3810" b="8255"/>
          <wp:wrapNone/>
          <wp:docPr id="1" name="Obraz 1" descr="PLATON_listownik_naglowek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ATON_listownik_naglowek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90" cy="145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3E7"/>
    <w:multiLevelType w:val="hybridMultilevel"/>
    <w:tmpl w:val="C042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64EC"/>
    <w:multiLevelType w:val="hybridMultilevel"/>
    <w:tmpl w:val="31505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1149E"/>
    <w:multiLevelType w:val="multilevel"/>
    <w:tmpl w:val="CB64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1123F9"/>
    <w:multiLevelType w:val="hybridMultilevel"/>
    <w:tmpl w:val="4480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73"/>
    <w:rsid w:val="00057514"/>
    <w:rsid w:val="00083979"/>
    <w:rsid w:val="000C744E"/>
    <w:rsid w:val="000E6BE4"/>
    <w:rsid w:val="000F2B13"/>
    <w:rsid w:val="001C341E"/>
    <w:rsid w:val="00211C77"/>
    <w:rsid w:val="00245EBA"/>
    <w:rsid w:val="0028032B"/>
    <w:rsid w:val="002F5618"/>
    <w:rsid w:val="003A2E51"/>
    <w:rsid w:val="003E0816"/>
    <w:rsid w:val="00435222"/>
    <w:rsid w:val="00447B33"/>
    <w:rsid w:val="0049317A"/>
    <w:rsid w:val="005A09C8"/>
    <w:rsid w:val="005E29EA"/>
    <w:rsid w:val="00606917"/>
    <w:rsid w:val="00607CDE"/>
    <w:rsid w:val="00683D84"/>
    <w:rsid w:val="006B3192"/>
    <w:rsid w:val="006D64DD"/>
    <w:rsid w:val="00787474"/>
    <w:rsid w:val="008367E5"/>
    <w:rsid w:val="00872274"/>
    <w:rsid w:val="008C07F4"/>
    <w:rsid w:val="009F247A"/>
    <w:rsid w:val="00A73EC8"/>
    <w:rsid w:val="00A814B3"/>
    <w:rsid w:val="00AB73E1"/>
    <w:rsid w:val="00B22A94"/>
    <w:rsid w:val="00BF06BE"/>
    <w:rsid w:val="00C0058C"/>
    <w:rsid w:val="00D24727"/>
    <w:rsid w:val="00D51073"/>
    <w:rsid w:val="00DA57E7"/>
    <w:rsid w:val="00DB3E09"/>
    <w:rsid w:val="00DD300F"/>
    <w:rsid w:val="00EE6736"/>
    <w:rsid w:val="00F20733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TVP S.A.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majrek</dc:creator>
  <cp:lastModifiedBy>RobertPe</cp:lastModifiedBy>
  <cp:revision>4</cp:revision>
  <dcterms:created xsi:type="dcterms:W3CDTF">2013-10-21T19:13:00Z</dcterms:created>
  <dcterms:modified xsi:type="dcterms:W3CDTF">2013-10-21T19:19:00Z</dcterms:modified>
</cp:coreProperties>
</file>